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FA625C">
        <w:rPr>
          <w:rFonts w:ascii="Sylfaen" w:hAnsi="Sylfaen"/>
          <w:b/>
          <w:szCs w:val="24"/>
          <w:lang w:val="hy-AM"/>
        </w:rPr>
        <w:t>9</w:t>
      </w:r>
      <w:r w:rsidRPr="00EF75EC">
        <w:rPr>
          <w:rFonts w:ascii="Sylfaen" w:hAnsi="Sylfaen"/>
          <w:b/>
          <w:szCs w:val="24"/>
        </w:rPr>
        <w:t xml:space="preserve">-го </w:t>
      </w:r>
      <w:r w:rsidR="00FA625C">
        <w:rPr>
          <w:rFonts w:ascii="Sylfaen" w:hAnsi="Sylfaen"/>
          <w:b/>
          <w:szCs w:val="24"/>
        </w:rPr>
        <w:t xml:space="preserve">декабря </w:t>
      </w:r>
      <w:r w:rsidRPr="00EF75EC">
        <w:rPr>
          <w:rFonts w:ascii="Sylfaen" w:hAnsi="Sylfaen"/>
          <w:b/>
          <w:szCs w:val="24"/>
        </w:rPr>
        <w:t>20</w:t>
      </w:r>
      <w:r w:rsidR="00FA625C">
        <w:rPr>
          <w:rFonts w:ascii="Sylfaen" w:hAnsi="Sylfaen"/>
          <w:b/>
          <w:szCs w:val="24"/>
        </w:rPr>
        <w:t>20</w:t>
      </w:r>
      <w:bookmarkStart w:id="0" w:name="_GoBack"/>
      <w:bookmarkEnd w:id="0"/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="005141C3">
        <w:rPr>
          <w:rFonts w:ascii="Sylfaen" w:hAnsi="Sylfaen"/>
          <w:b/>
          <w:szCs w:val="24"/>
          <w:lang w:val="hy-AM"/>
        </w:rPr>
        <w:t>ԲՄ</w:t>
      </w:r>
      <w:r w:rsidRPr="00EF75EC">
        <w:rPr>
          <w:rFonts w:ascii="Sylfaen" w:hAnsi="Sylfaen"/>
          <w:b/>
          <w:szCs w:val="24"/>
          <w:lang w:val="hy-AM"/>
        </w:rPr>
        <w:t>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141C3">
        <w:rPr>
          <w:rFonts w:ascii="Sylfaen" w:hAnsi="Sylfaen"/>
          <w:b/>
          <w:szCs w:val="24"/>
        </w:rPr>
        <w:t>14</w:t>
      </w:r>
      <w:r w:rsidRPr="00EF75EC">
        <w:rPr>
          <w:rFonts w:ascii="Sylfaen" w:hAnsi="Sylfaen"/>
          <w:b/>
          <w:szCs w:val="24"/>
        </w:rPr>
        <w:t xml:space="preserve">-го </w:t>
      </w:r>
      <w:r w:rsidR="005141C3"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>ДЖ</w:t>
      </w:r>
      <w:r w:rsidR="00ED087D">
        <w:rPr>
          <w:rFonts w:ascii="Sylfaen" w:hAnsi="Sylfaen" w:cs="Arial"/>
          <w:b/>
          <w:szCs w:val="24"/>
        </w:rPr>
        <w:t>ОК</w:t>
      </w:r>
      <w:r w:rsidR="005339B4">
        <w:rPr>
          <w:rFonts w:ascii="Sylfaen" w:hAnsi="Sylfaen" w:cs="Arial"/>
          <w:b/>
          <w:szCs w:val="24"/>
        </w:rPr>
        <w:t xml:space="preserve">-ПР-2019/1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8530F5" w:rsidRPr="008530F5">
        <w:rPr>
          <w:rFonts w:ascii="Sylfaen" w:hAnsi="Sylfaen" w:hint="eastAsia"/>
          <w:b/>
          <w:szCs w:val="24"/>
        </w:rPr>
        <w:t>ПО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БЛАГОУСТРОЙСТВУ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ГОРОДСКОГО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ПАРКА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ДЖЕРМУК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ВАЙОЦДЗОРСКОЙ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ОБЛАСТИ</w:t>
      </w:r>
      <w:r w:rsidR="008530F5" w:rsidRPr="008530F5">
        <w:rPr>
          <w:rFonts w:ascii="Sylfaen" w:hAnsi="Sylfaen"/>
          <w:b/>
          <w:szCs w:val="24"/>
        </w:rPr>
        <w:t xml:space="preserve">, </w:t>
      </w:r>
      <w:r w:rsidR="008530F5" w:rsidRPr="008530F5">
        <w:rPr>
          <w:rFonts w:ascii="Sylfaen" w:hAnsi="Sylfaen" w:hint="eastAsia"/>
          <w:b/>
          <w:szCs w:val="24"/>
        </w:rPr>
        <w:t>СТРОИТЕЛЬСТВУ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ВЕЛОДОРОЖКИ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САНУЗЛОВ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41C3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530F5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208DA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087D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6D"/>
    <w:rsid w:val="00F714E0"/>
    <w:rsid w:val="00F750C8"/>
    <w:rsid w:val="00F85D8B"/>
    <w:rsid w:val="00F97516"/>
    <w:rsid w:val="00F97BAF"/>
    <w:rsid w:val="00FA127B"/>
    <w:rsid w:val="00FA625C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4</cp:revision>
  <cp:lastPrinted>2012-10-05T06:52:00Z</cp:lastPrinted>
  <dcterms:created xsi:type="dcterms:W3CDTF">2020-01-20T10:45:00Z</dcterms:created>
  <dcterms:modified xsi:type="dcterms:W3CDTF">2020-12-10T11:41:00Z</dcterms:modified>
</cp:coreProperties>
</file>